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BD262E" wp14:paraId="10EDE6F8" wp14:textId="7B4DFBC8">
      <w:pPr>
        <w:pStyle w:val="Heading3"/>
        <w:keepNext w:val="1"/>
        <w:keepLines w:val="1"/>
        <w:spacing w:before="281" w:after="281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Ledge</w:t>
      </w: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referente culinario en Los Cabos, lanza su nueva propuesta de cenas</w:t>
      </w:r>
    </w:p>
    <w:p xmlns:wp14="http://schemas.microsoft.com/office/word/2010/wordml" w:rsidP="42BD262E" wp14:paraId="066E2CE8" wp14:textId="302F533A">
      <w:pPr>
        <w:pStyle w:val="Heading3"/>
        <w:keepNext w:val="1"/>
        <w:keepLines w:val="1"/>
        <w:spacing w:before="281" w:after="281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Ledge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el restaurante emblemático del hotel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de estilo de vida y de lujo</w:t>
      </w: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Cape, a Thompson Hotel,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celebra una nueva etapa con el lanzamiento de su renovada experiencia para cenas. Con una propuesta gastronómica audaz y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una cuidada selección de vajilla renovada con el propósito de aportar un carácter más escénico a la mesa,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Ledge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reafirma su posición como uno de los referentes culinarios de Los Cabos y de toda Baja California Sur. </w:t>
      </w:r>
    </w:p>
    <w:p xmlns:wp14="http://schemas.microsoft.com/office/word/2010/wordml" w:rsidP="42BD262E" wp14:paraId="3B442A09" wp14:textId="7031BBD9">
      <w:pPr>
        <w:spacing w:before="240" w:after="24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Más que una reinvención, se trata de una evolución pensada: la propuesta culinaria de cocina de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Ledge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se renueva sin perder su esencia. El menú nocturno ahora presenta una cuidada selección de platillos que combinan ingredientes locales y sustentables con toques de la cocina latina y mexicana contemporánea, con presentaciones que estimulan todos los sentidos.</w:t>
      </w:r>
    </w:p>
    <w:p xmlns:wp14="http://schemas.microsoft.com/office/word/2010/wordml" w:rsidP="42BD262E" wp14:paraId="7B581739" wp14:textId="082CEB56">
      <w:pPr>
        <w:pStyle w:val="Heading3"/>
        <w:keepNext w:val="1"/>
        <w:keepLines w:val="1"/>
        <w:spacing w:before="281" w:after="281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s-ES"/>
        </w:rPr>
        <w:t xml:space="preserve">Sobre el nuevo menú </w:t>
      </w:r>
    </w:p>
    <w:p xmlns:wp14="http://schemas.microsoft.com/office/word/2010/wordml" w:rsidP="42BD262E" wp14:paraId="6D50E1D9" wp14:textId="7113DC8D">
      <w:pPr>
        <w:spacing w:before="240" w:after="24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Inspirado en los sabores de la región y técnicas modernas, el nuevo menú de cenas ofrece desde sopas reconfortantes como la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Crema de Chile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Xcatik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con maracuyá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o la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Sopa de Coco con mariscos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hasta platos fuertes que destacan por su complejidad como el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Risotto con salsa huancaína y camarón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(con opción con cola de langosta), el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Filete de Res Prime con especias mexicanas y salsa de chapulín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y el favorito del chef,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Totoaba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Pipian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un filete de pesca sustentable de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Totaba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con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puré de camote, pipián verde,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pepita de calabaza, cremoso de haba verde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</w:t>
      </w:r>
    </w:p>
    <w:p xmlns:wp14="http://schemas.microsoft.com/office/word/2010/wordml" w:rsidP="42BD262E" wp14:paraId="0C854E0B" wp14:textId="4BEEC75C">
      <w:p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Las entradas juegan con texturas y contrastes — como los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Tostones de Pulpo con salsa huancaína y camote confitado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o el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Tiradito de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Totoaba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con aguacate y vinagreta cítrica con habanero, quelites y pimientos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— mientras que los postres ofrecen cierres memorables con opciones como el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Tiramisú con salsa de café de Veracruz y caramelo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o las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Texturas de Chocolate con mezcal y naranja confitada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Todo se presenta sobre una vajilla artesanal, pensada para destacar la riqueza cromática y el diseño natural de los ingredientes.</w:t>
      </w:r>
    </w:p>
    <w:p xmlns:wp14="http://schemas.microsoft.com/office/word/2010/wordml" w:rsidP="42BD262E" wp14:paraId="0A867479" wp14:textId="195AD0C6">
      <w:pPr>
        <w:spacing w:before="240" w:after="24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 esto se suma una atmósfera que combina hospitalidad relajada, vista al mar y diseño inspirado en una casa de playa mexicana.</w:t>
      </w:r>
    </w:p>
    <w:p xmlns:wp14="http://schemas.microsoft.com/office/word/2010/wordml" w:rsidP="42BD262E" wp14:paraId="4D4639AF" wp14:textId="5DFE32B9">
      <w:pPr>
        <w:spacing w:before="240" w:after="24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“El nuevo menú de cenas ha sido diseñado con platillos que combinan sabores e ingredientes locales y sustentables, reinterpretados con la esencia de la cocina latina y mexicana contemporánea.</w:t>
      </w:r>
      <w:r w:rsidRPr="42BD262E" w:rsidR="15FDC4E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Cada platillo se presenta en una vajilla que complementa su narrativa visual, invitando a vivir una experiencia creada con dedicación y atención minuciosa hasta el último detalle”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expresó Ari Reyes, Chef Ejecutivo de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Ledge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</w:p>
    <w:p xmlns:wp14="http://schemas.microsoft.com/office/word/2010/wordml" w:rsidP="42BD262E" wp14:paraId="5777024C" wp14:textId="45EF457D">
      <w:pPr>
        <w:spacing w:before="240" w:after="24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Con esta renovación,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Ledge</w:t>
      </w:r>
      <w:r w:rsidRPr="42BD262E" w:rsidR="15FDC4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no solo presenta un nuevo menú: propone una forma distinta de vivir la cena en Los Cabos, donde el mar enmarca cada bocado y la hospitalidad se convierte en arte. Una experiencia culinaria que celebra lo local, lo contemporáneo y lo sensorial, reafirmando su lugar como uno de los destinos gastronómicos imperdibles de Baja California Sur.</w:t>
      </w:r>
    </w:p>
    <w:p xmlns:wp14="http://schemas.microsoft.com/office/word/2010/wordml" w:rsidP="42BD262E" wp14:paraId="52CFAFE1" wp14:textId="668CF731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42BD262E" wp14:paraId="2C078E63" wp14:textId="17825455">
      <w:pPr>
        <w:rPr>
          <w:i w:val="0"/>
          <w:iCs w:val="0"/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f0cd50bbc374c10"/>
      <w:footerReference w:type="default" r:id="R59f411a3f1094b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BD262E" w:rsidTr="42BD262E" w14:paraId="4513C07C">
      <w:trPr>
        <w:trHeight w:val="300"/>
      </w:trPr>
      <w:tc>
        <w:tcPr>
          <w:tcW w:w="3120" w:type="dxa"/>
          <w:tcMar/>
        </w:tcPr>
        <w:p w:rsidR="42BD262E" w:rsidP="42BD262E" w:rsidRDefault="42BD262E" w14:paraId="74123015" w14:textId="28AABD3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BD262E" w:rsidP="42BD262E" w:rsidRDefault="42BD262E" w14:paraId="01CCD2A7" w14:textId="193C30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2BD262E" w:rsidP="42BD262E" w:rsidRDefault="42BD262E" w14:paraId="07EED818" w14:textId="5B700493">
          <w:pPr>
            <w:pStyle w:val="Header"/>
            <w:bidi w:val="0"/>
            <w:ind w:right="-115"/>
            <w:jc w:val="right"/>
          </w:pPr>
        </w:p>
      </w:tc>
    </w:tr>
  </w:tbl>
  <w:p w:rsidR="42BD262E" w:rsidP="42BD262E" w:rsidRDefault="42BD262E" w14:paraId="7660BFD8" w14:textId="29BE3E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BD262E" w:rsidTr="42BD262E" w14:paraId="63860C3F">
      <w:trPr>
        <w:trHeight w:val="300"/>
      </w:trPr>
      <w:tc>
        <w:tcPr>
          <w:tcW w:w="3120" w:type="dxa"/>
          <w:tcMar/>
        </w:tcPr>
        <w:p w:rsidR="42BD262E" w:rsidP="42BD262E" w:rsidRDefault="42BD262E" w14:paraId="1CB6BA91" w14:textId="1677D7D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BD262E" w:rsidP="42BD262E" w:rsidRDefault="42BD262E" w14:paraId="26886F8A" w14:textId="12271504">
          <w:pPr>
            <w:bidi w:val="0"/>
            <w:jc w:val="center"/>
          </w:pPr>
          <w:r w:rsidR="42BD262E">
            <w:drawing>
              <wp:inline wp14:editId="35337FDD" wp14:anchorId="3DC9A250">
                <wp:extent cx="1209675" cy="571500"/>
                <wp:effectExtent l="0" t="0" r="0" b="0"/>
                <wp:docPr id="2068509705" name="drawing" descr="Picture 1, Imagen, Imagen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2068509705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33571460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209675" cy="5715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2BD262E" w:rsidP="42BD262E" w:rsidRDefault="42BD262E" w14:paraId="37458629" w14:textId="7AEDDCCF">
          <w:pPr>
            <w:pStyle w:val="Header"/>
            <w:bidi w:val="0"/>
            <w:ind w:right="-115"/>
            <w:jc w:val="right"/>
          </w:pPr>
        </w:p>
      </w:tc>
    </w:tr>
  </w:tbl>
  <w:p w:rsidR="42BD262E" w:rsidP="42BD262E" w:rsidRDefault="42BD262E" w14:paraId="4BC06047" w14:textId="431A9C3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F7A778"/>
    <w:rsid w:val="15FDC4E0"/>
    <w:rsid w:val="42BD262E"/>
    <w:rsid w:val="46F7A778"/>
    <w:rsid w:val="65DC8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A778"/>
  <w15:chartTrackingRefBased/>
  <w15:docId w15:val="{ACCFB8A1-2DCA-4B73-94FD-F6FDDE7144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2BD262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BD262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f0cd50bbc374c10" /><Relationship Type="http://schemas.openxmlformats.org/officeDocument/2006/relationships/footer" Target="footer.xml" Id="R59f411a3f1094b1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3357146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2025-09-11T20:33:49.7599646Z</dcterms:created>
  <dcterms:modified xsi:type="dcterms:W3CDTF">2025-09-11T20:35:10.2054862Z</dcterms:modified>
  <dc:creator>Camila Martinez</dc:creator>
  <lastModifiedBy>Camila Martinez</lastModifiedBy>
</coreProperties>
</file>